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CE" w:rsidRDefault="00A778CE" w:rsidP="00A778CE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778CE" w:rsidRDefault="00A778CE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778CE" w:rsidRDefault="00A778CE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778CE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743288" cy="5635890"/>
            <wp:effectExtent l="0" t="0" r="0" b="3175"/>
            <wp:docPr id="1" name="Рисунок 1" descr="C:\Users\Пользователь\Desktop\Папка Хеды\IMG_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апка Хеды\IMG_2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101" cy="565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8CE" w:rsidRDefault="00A778CE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778CE" w:rsidRPr="00A778CE" w:rsidRDefault="00A778CE" w:rsidP="00A778CE">
      <w:pPr>
        <w:shd w:val="clear" w:color="auto" w:fill="FFFFFF"/>
        <w:spacing w:after="0" w:line="360" w:lineRule="auto"/>
        <w:ind w:left="3540" w:right="424" w:firstLine="708"/>
        <w:rPr>
          <w:rFonts w:ascii="Constantia" w:eastAsiaTheme="majorEastAsia" w:hAnsi="Constantia" w:cstheme="minorHAnsi"/>
          <w:b/>
          <w:bCs/>
          <w:i/>
          <w:caps/>
          <w:color w:val="C00000"/>
          <w:sz w:val="40"/>
          <w:szCs w:val="40"/>
        </w:rPr>
      </w:pPr>
      <w:r w:rsidRPr="00A778CE">
        <w:rPr>
          <w:rFonts w:ascii="Constantia" w:eastAsiaTheme="majorEastAsia" w:hAnsi="Constantia"/>
          <w:b/>
          <w:i/>
          <w:color w:val="C00000"/>
          <w:sz w:val="40"/>
          <w:szCs w:val="40"/>
        </w:rPr>
        <w:t>ЭССЕ</w:t>
      </w:r>
    </w:p>
    <w:p w:rsidR="00A778CE" w:rsidRDefault="00A778CE" w:rsidP="00A778CE">
      <w:pPr>
        <w:shd w:val="clear" w:color="auto" w:fill="FFFFFF"/>
        <w:spacing w:after="0" w:line="360" w:lineRule="auto"/>
        <w:ind w:left="-426" w:right="424"/>
        <w:jc w:val="center"/>
        <w:rPr>
          <w:rFonts w:ascii="Constantia" w:eastAsiaTheme="majorEastAsia" w:hAnsi="Constantia" w:cs="Blackadder ITC"/>
          <w:b/>
          <w:i/>
          <w:color w:val="C00000"/>
          <w:sz w:val="40"/>
          <w:szCs w:val="40"/>
        </w:rPr>
      </w:pPr>
      <w:r w:rsidRPr="00A778CE">
        <w:rPr>
          <w:rFonts w:ascii="Constantia" w:eastAsiaTheme="majorEastAsia" w:hAnsi="Constantia" w:cstheme="minorHAnsi"/>
          <w:b/>
          <w:i/>
          <w:color w:val="C00000"/>
          <w:sz w:val="40"/>
          <w:szCs w:val="40"/>
        </w:rPr>
        <w:t>«</w:t>
      </w:r>
      <w:r w:rsidRPr="00A778CE">
        <w:rPr>
          <w:rFonts w:ascii="Constantia" w:eastAsiaTheme="majorEastAsia" w:hAnsi="Constantia"/>
          <w:b/>
          <w:i/>
          <w:color w:val="C00000"/>
          <w:sz w:val="40"/>
          <w:szCs w:val="40"/>
        </w:rPr>
        <w:t>Я</w:t>
      </w:r>
      <w:r w:rsidRPr="00A778CE">
        <w:rPr>
          <w:rFonts w:ascii="Constantia" w:eastAsiaTheme="majorEastAsia" w:hAnsi="Constantia" w:cstheme="minorHAnsi"/>
          <w:b/>
          <w:i/>
          <w:color w:val="C00000"/>
          <w:sz w:val="40"/>
          <w:szCs w:val="40"/>
        </w:rPr>
        <w:t xml:space="preserve"> – </w:t>
      </w:r>
      <w:r w:rsidRPr="00A778CE">
        <w:rPr>
          <w:rFonts w:ascii="Constantia" w:eastAsiaTheme="majorEastAsia" w:hAnsi="Constantia"/>
          <w:b/>
          <w:i/>
          <w:color w:val="C00000"/>
          <w:sz w:val="40"/>
          <w:szCs w:val="40"/>
        </w:rPr>
        <w:t>музыкальный руководитель</w:t>
      </w:r>
      <w:r w:rsidRPr="00A778CE">
        <w:rPr>
          <w:rFonts w:ascii="Constantia" w:eastAsiaTheme="majorEastAsia" w:hAnsi="Constantia" w:cs="Blackadder ITC"/>
          <w:b/>
          <w:i/>
          <w:color w:val="C00000"/>
          <w:sz w:val="40"/>
          <w:szCs w:val="40"/>
        </w:rPr>
        <w:t>»</w:t>
      </w:r>
    </w:p>
    <w:p w:rsidR="00A778CE" w:rsidRDefault="00A778CE" w:rsidP="00A778CE">
      <w:pPr>
        <w:shd w:val="clear" w:color="auto" w:fill="FFFFFF"/>
        <w:spacing w:after="0" w:line="360" w:lineRule="auto"/>
        <w:ind w:left="-426" w:right="424"/>
        <w:jc w:val="center"/>
        <w:rPr>
          <w:rFonts w:ascii="Constantia" w:eastAsiaTheme="majorEastAsia" w:hAnsi="Constantia" w:cs="Blackadder ITC"/>
          <w:b/>
          <w:i/>
          <w:color w:val="C00000"/>
          <w:sz w:val="40"/>
          <w:szCs w:val="40"/>
        </w:rPr>
      </w:pPr>
    </w:p>
    <w:p w:rsidR="00A778CE" w:rsidRDefault="00A778CE" w:rsidP="00A778CE">
      <w:pPr>
        <w:pStyle w:val="c20"/>
        <w:shd w:val="clear" w:color="auto" w:fill="FFFFFF"/>
        <w:spacing w:before="0" w:beforeAutospacing="0" w:after="0" w:afterAutospacing="0"/>
        <w:rPr>
          <w:rStyle w:val="c39"/>
          <w:b/>
          <w:color w:val="C00000"/>
          <w:sz w:val="28"/>
          <w:szCs w:val="28"/>
        </w:rPr>
      </w:pPr>
    </w:p>
    <w:p w:rsidR="00A778CE" w:rsidRDefault="00A778CE" w:rsidP="00A778CE">
      <w:pPr>
        <w:pStyle w:val="c20"/>
        <w:shd w:val="clear" w:color="auto" w:fill="FFFFFF"/>
        <w:spacing w:before="0" w:beforeAutospacing="0" w:after="0" w:afterAutospacing="0"/>
        <w:rPr>
          <w:rStyle w:val="c39"/>
          <w:b/>
          <w:color w:val="C00000"/>
          <w:sz w:val="28"/>
          <w:szCs w:val="28"/>
        </w:rPr>
      </w:pPr>
    </w:p>
    <w:p w:rsidR="00A778CE" w:rsidRDefault="00A778CE" w:rsidP="00A778CE">
      <w:pPr>
        <w:pStyle w:val="c20"/>
        <w:shd w:val="clear" w:color="auto" w:fill="FFFFFF"/>
        <w:spacing w:before="0" w:beforeAutospacing="0" w:after="0" w:afterAutospacing="0"/>
        <w:rPr>
          <w:rStyle w:val="c39"/>
          <w:b/>
          <w:color w:val="C00000"/>
          <w:sz w:val="28"/>
          <w:szCs w:val="28"/>
        </w:rPr>
      </w:pPr>
    </w:p>
    <w:p w:rsidR="00A778CE" w:rsidRDefault="00A778CE" w:rsidP="00A778CE">
      <w:pPr>
        <w:pStyle w:val="c20"/>
        <w:shd w:val="clear" w:color="auto" w:fill="FFFFFF"/>
        <w:spacing w:before="0" w:beforeAutospacing="0" w:after="0" w:afterAutospacing="0"/>
        <w:rPr>
          <w:rStyle w:val="c39"/>
          <w:b/>
          <w:color w:val="C00000"/>
          <w:sz w:val="28"/>
          <w:szCs w:val="28"/>
        </w:rPr>
      </w:pPr>
    </w:p>
    <w:p w:rsidR="00A778CE" w:rsidRDefault="00A778CE" w:rsidP="00A778CE">
      <w:pPr>
        <w:pStyle w:val="c20"/>
        <w:shd w:val="clear" w:color="auto" w:fill="FFFFFF"/>
        <w:spacing w:before="0" w:beforeAutospacing="0" w:after="0" w:afterAutospacing="0"/>
        <w:rPr>
          <w:rStyle w:val="c39"/>
          <w:b/>
          <w:color w:val="C00000"/>
          <w:sz w:val="28"/>
          <w:szCs w:val="28"/>
        </w:rPr>
      </w:pPr>
    </w:p>
    <w:p w:rsidR="00A778CE" w:rsidRDefault="00A778CE" w:rsidP="00F27EC8">
      <w:pPr>
        <w:pStyle w:val="c20"/>
        <w:shd w:val="clear" w:color="auto" w:fill="FFFFFF"/>
        <w:spacing w:before="0" w:beforeAutospacing="0" w:after="0" w:afterAutospacing="0"/>
        <w:ind w:left="708" w:firstLine="708"/>
        <w:rPr>
          <w:rStyle w:val="c39"/>
          <w:b/>
          <w:color w:val="C00000"/>
          <w:sz w:val="28"/>
          <w:szCs w:val="28"/>
        </w:rPr>
      </w:pPr>
      <w:r w:rsidRPr="00A778CE">
        <w:rPr>
          <w:rStyle w:val="c39"/>
          <w:b/>
          <w:color w:val="C00000"/>
          <w:sz w:val="28"/>
          <w:szCs w:val="28"/>
        </w:rPr>
        <w:t xml:space="preserve">Музыкальный руководитель – </w:t>
      </w:r>
      <w:proofErr w:type="spellStart"/>
      <w:r w:rsidRPr="00A778CE">
        <w:rPr>
          <w:rStyle w:val="c39"/>
          <w:b/>
          <w:color w:val="C00000"/>
          <w:sz w:val="28"/>
          <w:szCs w:val="28"/>
        </w:rPr>
        <w:t>Такаева</w:t>
      </w:r>
      <w:proofErr w:type="spellEnd"/>
      <w:r w:rsidRPr="00A778CE">
        <w:rPr>
          <w:rStyle w:val="c39"/>
          <w:b/>
          <w:color w:val="C00000"/>
          <w:sz w:val="28"/>
          <w:szCs w:val="28"/>
        </w:rPr>
        <w:t xml:space="preserve"> </w:t>
      </w:r>
      <w:proofErr w:type="spellStart"/>
      <w:r w:rsidRPr="00A778CE">
        <w:rPr>
          <w:rStyle w:val="c39"/>
          <w:b/>
          <w:color w:val="C00000"/>
          <w:sz w:val="28"/>
          <w:szCs w:val="28"/>
        </w:rPr>
        <w:t>Хеда</w:t>
      </w:r>
      <w:proofErr w:type="spellEnd"/>
      <w:r w:rsidRPr="00A778CE">
        <w:rPr>
          <w:rStyle w:val="c39"/>
          <w:b/>
          <w:color w:val="C00000"/>
          <w:sz w:val="28"/>
          <w:szCs w:val="28"/>
        </w:rPr>
        <w:t xml:space="preserve"> </w:t>
      </w:r>
      <w:proofErr w:type="spellStart"/>
      <w:r w:rsidRPr="00A778CE">
        <w:rPr>
          <w:rStyle w:val="c39"/>
          <w:b/>
          <w:color w:val="C00000"/>
          <w:sz w:val="28"/>
          <w:szCs w:val="28"/>
        </w:rPr>
        <w:t>Исламовна</w:t>
      </w:r>
      <w:proofErr w:type="spellEnd"/>
    </w:p>
    <w:p w:rsidR="00A778CE" w:rsidRPr="00A778CE" w:rsidRDefault="00A778CE" w:rsidP="00A778CE">
      <w:pPr>
        <w:pStyle w:val="c20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176067" w:rsidRPr="00DB1D75" w:rsidRDefault="00B30C35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Я – </w:t>
      </w:r>
      <w:r w:rsidRPr="00DB1D75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B1D7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!»</w:t>
      </w:r>
      <w:r w:rsidR="00A726A1"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="00A726A1"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Такаева</w:t>
      </w:r>
      <w:proofErr w:type="spellEnd"/>
      <w:r w:rsidR="00A726A1"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Х.И.  </w:t>
      </w:r>
    </w:p>
    <w:p w:rsidR="00B30C35" w:rsidRPr="00DB1D75" w:rsidRDefault="00A726A1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ГБДОУ «Детский сад №89 «Солнышко» г. Грозный</w:t>
      </w:r>
      <w:r w:rsidR="00176067"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</w:p>
    <w:p w:rsidR="00A778CE" w:rsidRPr="00DB1D75" w:rsidRDefault="00A778CE" w:rsidP="00A778C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hAnsi="Times New Roman" w:cs="Times New Roman"/>
          <w:color w:val="002060"/>
          <w:sz w:val="28"/>
          <w:szCs w:val="28"/>
        </w:rPr>
        <w:t xml:space="preserve">Свое эссе хочу начать словами В.А. Сухомлинского </w:t>
      </w:r>
    </w:p>
    <w:p w:rsidR="00A778CE" w:rsidRPr="00DB1D75" w:rsidRDefault="00A778CE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778CE" w:rsidRPr="00DB1D75" w:rsidRDefault="00B30C35" w:rsidP="00A778CE">
      <w:pPr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Музыка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- могучий источник мысли. </w:t>
      </w:r>
      <w:r w:rsidR="00A778CE"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</w:p>
    <w:p w:rsidR="00A726A1" w:rsidRPr="00DB1D75" w:rsidRDefault="00B30C35" w:rsidP="00A778CE">
      <w:pPr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Без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воспитания </w:t>
      </w:r>
    </w:p>
    <w:p w:rsidR="00B30C35" w:rsidRPr="00DB1D75" w:rsidRDefault="00B30C35" w:rsidP="00176067">
      <w:pPr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невозможно полноценное умственное развитие».</w:t>
      </w:r>
    </w:p>
    <w:p w:rsidR="00B30C35" w:rsidRPr="00DB1D75" w:rsidRDefault="00B30C35" w:rsidP="00176067">
      <w:pPr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(Василий Александрович Сухомлинский)</w:t>
      </w:r>
    </w:p>
    <w:p w:rsidR="00A778CE" w:rsidRPr="00DB1D75" w:rsidRDefault="00A778CE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30C35" w:rsidRPr="00DB1D75" w:rsidRDefault="00B30C35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все любим </w:t>
      </w:r>
      <w:r w:rsidR="00204FBD"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музыку</w:t>
      </w:r>
      <w:r w:rsidR="00204FBD"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одному нравится классика, второму приятен танцевальный ритм, третий предпочитает рок… О, стилях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музыки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можно говорить и спорить долго, но у каждого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найдется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хотя бы одна приятная сердцу и слуху мелодия. Помочь разобраться, научить наслаждаться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музыкой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развить вкус ребёнка, в этом и заключаются основные задачи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музыкального руководителя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B30C35" w:rsidRPr="00DB1D75" w:rsidRDefault="00B30C35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Музыка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из всех видов искусств наиболее непосредственно воздействует на восприятие человека, </w:t>
      </w:r>
      <w:r w:rsidRPr="00DB1D7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«заражает эмоциями»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Язык души, так принято говорить о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музыке именно потому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что она обладает сильным воздействием на подсознательном уровне на область чувств человека, и на область разума.</w:t>
      </w:r>
    </w:p>
    <w:p w:rsidR="00B30C35" w:rsidRPr="00DB1D75" w:rsidRDefault="00B30C35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убеждена, что приобщение к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музыкальному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искусству – самая удивительная, интересная и доступная форма общения с детьми, т. к. на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музыкальных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занятиях дети фантазируют, творят, уносятся в мир сказок, мир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музыки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204FBD" w:rsidRPr="00DB1D75" w:rsidRDefault="00B30C35" w:rsidP="0017606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textAlignment w:val="baseline"/>
        <w:rPr>
          <w:b/>
          <w:color w:val="002060"/>
          <w:sz w:val="28"/>
          <w:szCs w:val="28"/>
        </w:rPr>
      </w:pPr>
      <w:r w:rsidRPr="00DB1D75">
        <w:rPr>
          <w:color w:val="002060"/>
          <w:sz w:val="28"/>
          <w:szCs w:val="28"/>
        </w:rPr>
        <w:t>Моё педагогическое кредо – </w:t>
      </w:r>
      <w:r w:rsidR="00204FBD" w:rsidRPr="00DB1D75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«Там, где музыка звучит и звонкий       </w:t>
      </w:r>
    </w:p>
    <w:p w:rsidR="00204FBD" w:rsidRPr="00DB1D75" w:rsidRDefault="00204FBD" w:rsidP="0017606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2060"/>
          <w:sz w:val="28"/>
          <w:szCs w:val="28"/>
        </w:rPr>
      </w:pPr>
      <w:r w:rsidRPr="00DB1D75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 xml:space="preserve"> смех, всех воспитанников непременно ждёт большой успех!»</w:t>
      </w:r>
    </w:p>
    <w:p w:rsidR="00B30C35" w:rsidRPr="00DB1D75" w:rsidRDefault="005A5A2D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r w:rsidR="00B30C35"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сю</w:t>
      </w:r>
      <w:r w:rsidR="00204FBD"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B30C35"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свою жизнь, начиная с </w:t>
      </w:r>
      <w:r w:rsidR="00B30C35"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детского сада</w:t>
      </w:r>
      <w:r w:rsidR="00B30C35"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я решила связать с этой удивительной профессией. С тех самых пор, на сколько себя помню, очень любила выступать перед зрителями, была активным участником всех</w:t>
      </w:r>
      <w:r w:rsidR="00204FBD"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концертов. </w:t>
      </w:r>
    </w:p>
    <w:p w:rsidR="00B30C35" w:rsidRPr="00DB1D75" w:rsidRDefault="00B30C35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вот, закончив учил</w:t>
      </w:r>
      <w:r w:rsidR="005A5A2D"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ище, судьба привела меня в детский</w:t>
      </w:r>
      <w:r w:rsidR="005A5A2D"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сад</w:t>
      </w:r>
      <w:r w:rsidRPr="00DB1D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204FBD"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№89</w:t>
      </w:r>
      <w:r w:rsidR="00204FBD" w:rsidRPr="00DB1D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D75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«Солнышко»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 жизнь приобрела новый смысл! Начался новый этап. Я –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дошкольного учреждения, сколько всего сочетают в себе эти слова. Потому что это и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музыкант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и хореограф, художник и дирижёр, костюмер и звукооператор. И это мне по душе!</w:t>
      </w:r>
      <w:r w:rsidR="005A5A2D"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Творческое развитие детей невозможно представить без творческого потенциала самого педагога.</w:t>
      </w:r>
    </w:p>
    <w:p w:rsidR="00B30C35" w:rsidRPr="00DB1D75" w:rsidRDefault="00B30C35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Словом, от того насколько ты интересен, профессионально грамотен, талантлив, во многом зависит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музыкальное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и творческое развитие детей, атмосфера радости в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B30C35" w:rsidRPr="00DB1D75" w:rsidRDefault="00B30C35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Пока кипят мысли и идеи в твоей голове, ярко пылают глаза и сияет улыбка от успехов твоих малышей, ты остаёшься молод душой и востребованным педагогом. Ты нужен детям, чтобы разбудить их чувства, творчество и фантазию, чтобы помочь 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им окунуться в мир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музыки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научить их петь, играть, танцевать, не бояться сцены – быть открытыми окружающему миру.</w:t>
      </w:r>
    </w:p>
    <w:p w:rsidR="00B30C35" w:rsidRPr="00DB1D75" w:rsidRDefault="00B30C35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уверенностью можно отметить, что именно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побуждает и направляет детей к творческому началу, результатом которого в дальнейшем станет желание творить и мыслить самостоятельно.</w:t>
      </w:r>
    </w:p>
    <w:p w:rsidR="00B30C35" w:rsidRPr="00DB1D75" w:rsidRDefault="005A5A2D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музыкальном развитии,</w:t>
      </w:r>
      <w:r w:rsidR="00B30C35"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я всегда стараюсь создать атмосферу праздника, эмоционального комфорта, взаимопонимания. Вместе мы танцуем и поём, играем и слушаем. Огромное счастье видеть счастливые лица детей, когда через сказку, игру они начинают понимать язык </w:t>
      </w:r>
      <w:r w:rsidR="00B30C35"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музыки</w:t>
      </w:r>
      <w:r w:rsidR="00B30C35"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Очень важно помочь ребёнку раскрыть его творческий потенциал, который заложен в его природе.</w:t>
      </w:r>
    </w:p>
    <w:p w:rsidR="00B30C35" w:rsidRPr="00DB1D75" w:rsidRDefault="00B30C35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 детей свое особое умение видеть, думать и чувствовать; нет ничего хуже, чем пытаться подменить у них это умение своим. Правдивость, искренность, отношение к нему как равному, помогают открыть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детскую душу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его внутренний мир.</w:t>
      </w:r>
    </w:p>
    <w:p w:rsidR="00B30C35" w:rsidRPr="00DB1D75" w:rsidRDefault="00B30C35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Многое в жизни человека зависит от того, какие впечатления он получил в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детстве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как его воспитали, какое представление о мире заложили в раннем возрасте, какие качества помогли развить. Таким образом, чем больше радости у ребенка в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детстве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тем больше он ее подарит людям, став взрослым.</w:t>
      </w:r>
    </w:p>
    <w:p w:rsidR="00B30C35" w:rsidRPr="00DB1D75" w:rsidRDefault="00B30C35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Слушая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музыку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разучивая песни, танцы, игры и сценки, готовя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детский праздник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я стараюсь создать вокруг детей атмосферу любви и взаимопонимания и то, чем занимаюсь я, всегда искренне интересно мне самой, а эта увлеченность передаётся детям. Каждый мой рабочий день не похож на предыдущий.</w:t>
      </w:r>
    </w:p>
    <w:p w:rsidR="00B30C35" w:rsidRPr="00DB1D75" w:rsidRDefault="00B30C35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Быть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музыкальным руководителем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– это постоянный поиск чего-то нового, интересного, познавательного. Мир быстро развивается, время идет </w:t>
      </w:r>
      <w:r w:rsidR="005A5A2D"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вперед,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чтобы быстро за ним поспевать, нужно вовремя интересоваться всеми проблемами маленького ребенка и искать то, что непременно его удивит и заинтересует.</w:t>
      </w:r>
    </w:p>
    <w:p w:rsidR="00B30C35" w:rsidRPr="00DB1D75" w:rsidRDefault="00B30C35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– это не просто профессия, это звание, которое нужно пронести с достоинством, чтобы потом твои воспитанники помнили свои первые встречи с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музыкой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как это помню я до сих пор. И прав тот мудрец, который сказал, что нельзя привить любовь к тому, чего не любишь сам.</w:t>
      </w:r>
    </w:p>
    <w:p w:rsidR="00B30C35" w:rsidRPr="00DB1D75" w:rsidRDefault="00B30C35" w:rsidP="0017606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Главное предназначение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музыкального руководителя состоит в том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чтобы донести красоту </w:t>
      </w:r>
      <w:r w:rsidRPr="00DB1D75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музыки до каждого малыша</w:t>
      </w: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чтобы он смог увидеть, понять и почувствовать через нее всю прелесть этого удивительного мира.</w:t>
      </w:r>
    </w:p>
    <w:p w:rsidR="00B30C35" w:rsidRPr="00DB1D75" w:rsidRDefault="00B30C35" w:rsidP="00176067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вообще, что может быть в жизни человека важнее, чем воспитание детей?</w:t>
      </w:r>
    </w:p>
    <w:p w:rsidR="00B30C35" w:rsidRPr="00DB1D75" w:rsidRDefault="00B30C35" w:rsidP="00176067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Какое это счастье, видеть заинтересованность у крох, желание узнать большее из того, что ты пытаешься донести до их юного сознания.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Мир детства сладостен и тонок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Как флейты плавающий звук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lastRenderedPageBreak/>
        <w:t>Пока смеется мне ребенок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Я знаю, что не зря живу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Твердят друзья: «Есть нивы – тише»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 xml:space="preserve">Но ни за что </w:t>
      </w:r>
      <w:bookmarkStart w:id="0" w:name="_GoBack"/>
      <w:bookmarkEnd w:id="0"/>
      <w:r w:rsidRPr="00EC687D">
        <w:rPr>
          <w:rFonts w:ascii="Times New Roman" w:hAnsi="Times New Roman" w:cs="Times New Roman"/>
          <w:color w:val="002060"/>
          <w:sz w:val="28"/>
          <w:szCs w:val="28"/>
        </w:rPr>
        <w:t>не отступлю.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Я этих милых ребятишек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Как собственных детей люблю.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И каждый день, как на премьеру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Вхожу в оживший детский сад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Иду сюда не для карьеры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Здесь каждый мне ребенок рад.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Поднята крышка пианино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Аккорд! И музыка взвилась!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У всех, кто не проходит мимо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Душа запела, завелась!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А у детей глазенки загорелись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Румянит щечки музыки волна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И вот они задвигались, запели,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А я безмерной радости полна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Я – маг, я музыки ваятель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И так на протяженье лет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Судьба моя – я музыкальный воспитатель</w:t>
      </w:r>
    </w:p>
    <w:p w:rsidR="00EC687D" w:rsidRPr="00EC687D" w:rsidRDefault="00EC687D" w:rsidP="00EC687D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C687D">
        <w:rPr>
          <w:rFonts w:ascii="Times New Roman" w:hAnsi="Times New Roman" w:cs="Times New Roman"/>
          <w:color w:val="002060"/>
          <w:sz w:val="28"/>
          <w:szCs w:val="28"/>
        </w:rPr>
        <w:t>Нет лучшей доли на земле.</w:t>
      </w:r>
    </w:p>
    <w:p w:rsidR="0003449C" w:rsidRPr="00DB1D75" w:rsidRDefault="0003449C" w:rsidP="00176067">
      <w:pPr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3449C" w:rsidRPr="00DB1D75" w:rsidSect="00176067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71" w:rsidRDefault="00396671" w:rsidP="00176067">
      <w:pPr>
        <w:spacing w:after="0" w:line="240" w:lineRule="auto"/>
      </w:pPr>
      <w:r>
        <w:separator/>
      </w:r>
    </w:p>
  </w:endnote>
  <w:endnote w:type="continuationSeparator" w:id="0">
    <w:p w:rsidR="00396671" w:rsidRDefault="00396671" w:rsidP="0017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71" w:rsidRDefault="00396671" w:rsidP="00176067">
      <w:pPr>
        <w:spacing w:after="0" w:line="240" w:lineRule="auto"/>
      </w:pPr>
      <w:r>
        <w:separator/>
      </w:r>
    </w:p>
  </w:footnote>
  <w:footnote w:type="continuationSeparator" w:id="0">
    <w:p w:rsidR="00396671" w:rsidRDefault="00396671" w:rsidP="0017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67" w:rsidRDefault="00176067" w:rsidP="00A778CE">
    <w:pPr>
      <w:pStyle w:val="a5"/>
    </w:pPr>
  </w:p>
  <w:p w:rsidR="00176067" w:rsidRDefault="001760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0C"/>
    <w:rsid w:val="0003449C"/>
    <w:rsid w:val="00176067"/>
    <w:rsid w:val="00204FBD"/>
    <w:rsid w:val="00396671"/>
    <w:rsid w:val="005A5A2D"/>
    <w:rsid w:val="00761BA4"/>
    <w:rsid w:val="00A726A1"/>
    <w:rsid w:val="00A778CE"/>
    <w:rsid w:val="00B30C35"/>
    <w:rsid w:val="00B3137C"/>
    <w:rsid w:val="00DB1D75"/>
    <w:rsid w:val="00EC687D"/>
    <w:rsid w:val="00F27EC8"/>
    <w:rsid w:val="00FB23D0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99FB"/>
  <w15:chartTrackingRefBased/>
  <w15:docId w15:val="{630A7648-5356-4607-A42D-3E61829B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FBD"/>
    <w:rPr>
      <w:b/>
      <w:bCs/>
    </w:rPr>
  </w:style>
  <w:style w:type="paragraph" w:styleId="a5">
    <w:name w:val="header"/>
    <w:basedOn w:val="a"/>
    <w:link w:val="a6"/>
    <w:uiPriority w:val="99"/>
    <w:unhideWhenUsed/>
    <w:rsid w:val="00176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6067"/>
  </w:style>
  <w:style w:type="paragraph" w:styleId="a7">
    <w:name w:val="footer"/>
    <w:basedOn w:val="a"/>
    <w:link w:val="a8"/>
    <w:uiPriority w:val="99"/>
    <w:unhideWhenUsed/>
    <w:rsid w:val="00176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6067"/>
  </w:style>
  <w:style w:type="paragraph" w:customStyle="1" w:styleId="c20">
    <w:name w:val="c20"/>
    <w:basedOn w:val="a"/>
    <w:rsid w:val="00A7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77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2022-02-21T10:50:00Z</dcterms:created>
  <dcterms:modified xsi:type="dcterms:W3CDTF">2022-03-14T10:26:00Z</dcterms:modified>
</cp:coreProperties>
</file>